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AF" w:rsidRDefault="00464141" w:rsidP="00464141">
      <w:pPr>
        <w:widowControl w:val="0"/>
        <w:autoSpaceDE w:val="0"/>
        <w:autoSpaceDN w:val="0"/>
        <w:adjustRightInd w:val="0"/>
        <w:spacing w:line="242" w:lineRule="exact"/>
        <w:ind w:left="6480"/>
      </w:pPr>
      <w:bookmarkStart w:id="0" w:name="OLE_LINK1"/>
      <w:bookmarkStart w:id="1" w:name="OLE_LINK2"/>
      <w:bookmarkStart w:id="2" w:name="_GoBack"/>
      <w:bookmarkEnd w:id="2"/>
      <w:r>
        <w:t>Date ____________</w:t>
      </w:r>
    </w:p>
    <w:p w:rsidR="00464141" w:rsidRDefault="00464141">
      <w:pPr>
        <w:widowControl w:val="0"/>
        <w:autoSpaceDE w:val="0"/>
        <w:autoSpaceDN w:val="0"/>
        <w:adjustRightInd w:val="0"/>
        <w:spacing w:line="242" w:lineRule="exact"/>
      </w:pPr>
    </w:p>
    <w:p w:rsidR="008F64AF" w:rsidRDefault="004B53FD" w:rsidP="004B53F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  <w:u w:val="single"/>
        </w:rPr>
        <w:t>Declaration of Financing Facility</w:t>
      </w:r>
    </w:p>
    <w:p w:rsidR="008F64AF" w:rsidRDefault="008F64AF">
      <w:pPr>
        <w:widowControl w:val="0"/>
        <w:autoSpaceDE w:val="0"/>
        <w:autoSpaceDN w:val="0"/>
        <w:adjustRightInd w:val="0"/>
        <w:spacing w:line="251" w:lineRule="exact"/>
      </w:pPr>
    </w:p>
    <w:p w:rsidR="008F64AF" w:rsidRDefault="008F64AF">
      <w:pPr>
        <w:widowControl w:val="0"/>
        <w:autoSpaceDE w:val="0"/>
        <w:autoSpaceDN w:val="0"/>
        <w:adjustRightInd w:val="0"/>
        <w:ind w:left="107"/>
      </w:pPr>
      <w:r>
        <w:rPr>
          <w:sz w:val="20"/>
          <w:szCs w:val="20"/>
        </w:rPr>
        <w:t>I ----------------------------- S/O, D/O, W/O ------------------------------- holder of CNIC --------------------</w:t>
      </w:r>
    </w:p>
    <w:p w:rsidR="008F64AF" w:rsidRDefault="008F64AF">
      <w:pPr>
        <w:widowControl w:val="0"/>
        <w:autoSpaceDE w:val="0"/>
        <w:autoSpaceDN w:val="0"/>
        <w:adjustRightInd w:val="0"/>
        <w:spacing w:line="31" w:lineRule="exact"/>
      </w:pPr>
    </w:p>
    <w:p w:rsidR="008F64AF" w:rsidRDefault="008F64AF">
      <w:pPr>
        <w:widowControl w:val="0"/>
        <w:autoSpaceDE w:val="0"/>
        <w:autoSpaceDN w:val="0"/>
        <w:adjustRightInd w:val="0"/>
        <w:ind w:left="107"/>
      </w:pPr>
      <w:r>
        <w:rPr>
          <w:sz w:val="20"/>
          <w:szCs w:val="20"/>
        </w:rPr>
        <w:t>-----, undertake that the detail of my existing exposure from the “Entire Banking Sector” as on---------</w:t>
      </w:r>
    </w:p>
    <w:p w:rsidR="008F64AF" w:rsidRDefault="008F64AF">
      <w:pPr>
        <w:widowControl w:val="0"/>
        <w:autoSpaceDE w:val="0"/>
        <w:autoSpaceDN w:val="0"/>
        <w:adjustRightInd w:val="0"/>
        <w:spacing w:line="8" w:lineRule="exact"/>
      </w:pPr>
    </w:p>
    <w:p w:rsidR="008F64AF" w:rsidRDefault="008F64AF">
      <w:pPr>
        <w:widowControl w:val="0"/>
        <w:autoSpaceDE w:val="0"/>
        <w:autoSpaceDN w:val="0"/>
        <w:adjustRightInd w:val="0"/>
        <w:ind w:left="107"/>
      </w:pPr>
      <w:r>
        <w:rPr>
          <w:sz w:val="20"/>
          <w:szCs w:val="20"/>
        </w:rPr>
        <w:t>- is as under:</w:t>
      </w:r>
    </w:p>
    <w:p w:rsidR="008F64AF" w:rsidRDefault="008F64AF">
      <w:pPr>
        <w:widowControl w:val="0"/>
        <w:autoSpaceDE w:val="0"/>
        <w:autoSpaceDN w:val="0"/>
        <w:adjustRightInd w:val="0"/>
        <w:spacing w:line="220" w:lineRule="exact"/>
      </w:pPr>
    </w:p>
    <w:p w:rsidR="008F64AF" w:rsidRDefault="008F64AF">
      <w:pPr>
        <w:widowControl w:val="0"/>
        <w:autoSpaceDE w:val="0"/>
        <w:autoSpaceDN w:val="0"/>
        <w:adjustRightInd w:val="0"/>
        <w:ind w:left="107"/>
      </w:pPr>
      <w:r>
        <w:rPr>
          <w:b/>
          <w:bCs/>
          <w:sz w:val="20"/>
          <w:szCs w:val="20"/>
        </w:rPr>
        <w:t>Details of Credit Cards (Clean) limits being availed from other banks/DFIs:</w:t>
      </w:r>
    </w:p>
    <w:p w:rsidR="008F64AF" w:rsidRDefault="008F64AF">
      <w:pPr>
        <w:widowControl w:val="0"/>
        <w:autoSpaceDE w:val="0"/>
        <w:autoSpaceDN w:val="0"/>
        <w:adjustRightInd w:val="0"/>
        <w:spacing w:line="11" w:lineRule="exac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3"/>
        <w:gridCol w:w="2584"/>
        <w:gridCol w:w="174"/>
        <w:gridCol w:w="598"/>
        <w:gridCol w:w="521"/>
        <w:gridCol w:w="345"/>
        <w:gridCol w:w="947"/>
        <w:gridCol w:w="613"/>
        <w:gridCol w:w="765"/>
        <w:gridCol w:w="1980"/>
      </w:tblGrid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20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85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251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>Approved Limit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</w:tcBorders>
            <w:tcMar>
              <w:left w:w="106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Details of Credit Cards (Secured) limits being availed from other banks/DFIs: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25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>Approved Limit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Details of Personal Loan (Clean) limits being availed from other banks/DFIs: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2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Approved Limit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Amount Outstanding On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Application date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Details of Personal Loan (Secured) limits being availed from other banks/DFIs: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2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Approved Limit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Amount Outstanding On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Application date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Details of other facilities if any (Clean &amp; Secured) being availed from other banks/DFIs: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4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1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1" w:type="dxa"/>
            </w:tcMar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Nature (Clean /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6" w:type="dxa"/>
            </w:tcMar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Limit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Secured)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6" w:type="dxa"/>
            </w:tcMar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Outstanding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Applied Limits (Including the application in process):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7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9"/>
                <w:szCs w:val="19"/>
              </w:rPr>
              <w:t>Sr. #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7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Name of the Bank / DFI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Facility under Process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93" w:type="dxa"/>
            </w:tcMar>
            <w:vAlign w:val="bottom"/>
          </w:tcPr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Nature</w:t>
            </w:r>
          </w:p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of</w:t>
            </w:r>
          </w:p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Facility</w:t>
            </w:r>
          </w:p>
          <w:p w:rsidR="001F312D" w:rsidRDefault="001F312D" w:rsidP="001F3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(Clean/ Secured)</w:t>
            </w: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93" w:type="dxa"/>
            </w:tcMar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F312D" w:rsidTr="001F3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2D" w:rsidRDefault="001F312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8F64AF" w:rsidRDefault="008F64AF">
      <w:pPr>
        <w:widowControl w:val="0"/>
        <w:autoSpaceDE w:val="0"/>
        <w:autoSpaceDN w:val="0"/>
        <w:adjustRightInd w:val="0"/>
        <w:sectPr w:rsidR="008F64AF">
          <w:pgSz w:w="12240" w:h="15840"/>
          <w:pgMar w:top="1440" w:right="1390" w:bottom="1440" w:left="1773" w:header="720" w:footer="720" w:gutter="0"/>
          <w:cols w:space="720" w:equalWidth="0">
            <w:col w:w="9077"/>
          </w:cols>
          <w:noEndnote/>
        </w:sectPr>
      </w:pPr>
    </w:p>
    <w:p w:rsidR="008F64AF" w:rsidRDefault="008F64AF">
      <w:pPr>
        <w:widowControl w:val="0"/>
        <w:autoSpaceDE w:val="0"/>
        <w:autoSpaceDN w:val="0"/>
        <w:adjustRightInd w:val="0"/>
        <w:spacing w:line="200" w:lineRule="exact"/>
      </w:pPr>
    </w:p>
    <w:p w:rsidR="008F64AF" w:rsidRDefault="008F64AF">
      <w:pPr>
        <w:widowControl w:val="0"/>
        <w:autoSpaceDE w:val="0"/>
        <w:autoSpaceDN w:val="0"/>
        <w:adjustRightInd w:val="0"/>
        <w:spacing w:line="267" w:lineRule="exact"/>
      </w:pPr>
    </w:p>
    <w:p w:rsidR="007D7D71" w:rsidRDefault="001F3960">
      <w:pPr>
        <w:widowControl w:val="0"/>
        <w:overflowPunct w:val="0"/>
        <w:autoSpaceDE w:val="0"/>
        <w:autoSpaceDN w:val="0"/>
        <w:adjustRightInd w:val="0"/>
        <w:spacing w:line="260" w:lineRule="auto"/>
        <w:rPr>
          <w:sz w:val="20"/>
          <w:szCs w:val="20"/>
        </w:rPr>
      </w:pPr>
      <w:r>
        <w:rPr>
          <w:sz w:val="20"/>
          <w:szCs w:val="20"/>
        </w:rPr>
        <w:t>Signature: _</w:t>
      </w:r>
      <w:r w:rsidR="008F64AF">
        <w:rPr>
          <w:sz w:val="20"/>
          <w:szCs w:val="20"/>
        </w:rPr>
        <w:t xml:space="preserve">___________________________  </w:t>
      </w:r>
    </w:p>
    <w:p w:rsidR="007D7D71" w:rsidRDefault="007D7D71">
      <w:pPr>
        <w:widowControl w:val="0"/>
        <w:overflowPunct w:val="0"/>
        <w:autoSpaceDE w:val="0"/>
        <w:autoSpaceDN w:val="0"/>
        <w:adjustRightInd w:val="0"/>
        <w:spacing w:line="260" w:lineRule="auto"/>
        <w:rPr>
          <w:sz w:val="20"/>
          <w:szCs w:val="20"/>
        </w:rPr>
      </w:pPr>
    </w:p>
    <w:p w:rsidR="008F64AF" w:rsidRDefault="008F64AF">
      <w:pPr>
        <w:widowControl w:val="0"/>
        <w:overflowPunct w:val="0"/>
        <w:autoSpaceDE w:val="0"/>
        <w:autoSpaceDN w:val="0"/>
        <w:adjustRightInd w:val="0"/>
        <w:spacing w:line="260" w:lineRule="auto"/>
      </w:pPr>
      <w:r>
        <w:rPr>
          <w:sz w:val="20"/>
          <w:szCs w:val="20"/>
        </w:rPr>
        <w:t>Name of Applicant: ____________________</w:t>
      </w:r>
    </w:p>
    <w:p w:rsidR="007D7D71" w:rsidRDefault="007D7D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64AF" w:rsidRDefault="008F64A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CNIC # _____________________________</w:t>
      </w:r>
      <w:bookmarkEnd w:id="0"/>
      <w:bookmarkEnd w:id="1"/>
    </w:p>
    <w:p w:rsidR="00E665A1" w:rsidRDefault="00E665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65A1" w:rsidRDefault="00E665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65A1" w:rsidRDefault="00E665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65A1" w:rsidRDefault="00E665A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(This declaration is compul</w:t>
      </w:r>
      <w:r w:rsidR="00FB3B3D">
        <w:rPr>
          <w:sz w:val="20"/>
          <w:szCs w:val="20"/>
        </w:rPr>
        <w:t>sory as per SBP instruction via</w:t>
      </w:r>
      <w:r>
        <w:rPr>
          <w:sz w:val="20"/>
          <w:szCs w:val="20"/>
        </w:rPr>
        <w:t xml:space="preserve"> BPRD circular No. 4 dated 11-02-2009)</w:t>
      </w:r>
    </w:p>
    <w:sectPr w:rsidR="00E665A1" w:rsidSect="00E665A1">
      <w:type w:val="continuous"/>
      <w:pgSz w:w="12240" w:h="15840"/>
      <w:pgMar w:top="1440" w:right="1080" w:bottom="1440" w:left="188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290"/>
    <w:rsid w:val="001F312D"/>
    <w:rsid w:val="001F3960"/>
    <w:rsid w:val="00464141"/>
    <w:rsid w:val="004B53FD"/>
    <w:rsid w:val="007D7D71"/>
    <w:rsid w:val="00872F17"/>
    <w:rsid w:val="008F64AF"/>
    <w:rsid w:val="009A3290"/>
    <w:rsid w:val="00E665A1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E8F0A8-5764-4B50-A261-52658B2B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</vt:lpstr>
    </vt:vector>
  </TitlesOfParts>
  <Company>Meezan Bank Limited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</dc:title>
  <dc:subject/>
  <dc:creator>acer</dc:creator>
  <cp:keywords/>
  <dc:description/>
  <cp:lastModifiedBy>Muhammad Aamir</cp:lastModifiedBy>
  <cp:revision>2</cp:revision>
  <cp:lastPrinted>2009-02-25T06:12:00Z</cp:lastPrinted>
  <dcterms:created xsi:type="dcterms:W3CDTF">2022-01-28T08:08:00Z</dcterms:created>
  <dcterms:modified xsi:type="dcterms:W3CDTF">2022-01-28T08:08:00Z</dcterms:modified>
</cp:coreProperties>
</file>